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4BE3" w:rsidRDefault="00014784" w:rsidP="00FC4BE3">
      <w:pPr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</w:p>
    <w:p w:rsidR="00FC4BE3" w:rsidRPr="00627F9F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What is </w:t>
      </w:r>
      <w:r w:rsidR="00014784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?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is an open-source centralized platform designed to create, deploy and run applications.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uses container on the host O.S to run applications. It allows applications to use the same Linux Kernel as a system on the host computer, rather than creating a whole virtual O.S.</w:t>
      </w:r>
    </w:p>
    <w:p w:rsidR="00FC4BE3" w:rsidRPr="0062798E" w:rsidRDefault="00FC4BE3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2798E">
        <w:rPr>
          <w:rFonts w:ascii="Bookman Old Style" w:hAnsi="Bookman Old Style"/>
          <w:sz w:val="24"/>
          <w:szCs w:val="24"/>
          <w:lang w:val="en-US"/>
        </w:rPr>
        <w:t xml:space="preserve">We can install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 w:rsidRPr="0062798E">
        <w:rPr>
          <w:rFonts w:ascii="Bookman Old Style" w:hAnsi="Bookman Old Style"/>
          <w:sz w:val="24"/>
          <w:szCs w:val="24"/>
          <w:lang w:val="en-US"/>
        </w:rPr>
        <w:t xml:space="preserve"> on any O.S but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 w:rsidRPr="0062798E">
        <w:rPr>
          <w:rFonts w:ascii="Bookman Old Style" w:hAnsi="Bookman Old Style"/>
          <w:sz w:val="24"/>
          <w:szCs w:val="24"/>
          <w:lang w:val="en-US"/>
        </w:rPr>
        <w:t xml:space="preserve"> engine runs natively on Linux distribution.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written in ‘go’ language.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is a tool that performs O.S. level virtualization, also known as Containerization.</w:t>
      </w:r>
    </w:p>
    <w:p w:rsidR="00FC4BE3" w:rsidRPr="0062798E" w:rsidRDefault="00FC4BE3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2798E">
        <w:rPr>
          <w:rFonts w:ascii="Bookman Old Style" w:hAnsi="Bookman Old Style"/>
          <w:sz w:val="24"/>
          <w:szCs w:val="24"/>
          <w:lang w:val="en-US"/>
        </w:rPr>
        <w:t xml:space="preserve">Before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 w:rsidRPr="0062798E">
        <w:rPr>
          <w:rFonts w:ascii="Bookman Old Style" w:hAnsi="Bookman Old Style"/>
          <w:sz w:val="24"/>
          <w:szCs w:val="24"/>
          <w:lang w:val="en-US"/>
        </w:rPr>
        <w:t xml:space="preserve"> many users faces the problem that a particular code is running in the developer’s system but not in User’s system.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was first release in March 2013. It was developed by Solomon </w:t>
      </w:r>
      <w:proofErr w:type="spellStart"/>
      <w:r w:rsidR="00FC4BE3" w:rsidRPr="0062798E">
        <w:rPr>
          <w:rFonts w:ascii="Bookman Old Style" w:hAnsi="Bookman Old Style"/>
          <w:sz w:val="24"/>
          <w:szCs w:val="24"/>
          <w:lang w:val="en-US"/>
        </w:rPr>
        <w:t>Hykes</w:t>
      </w:r>
      <w:proofErr w:type="spellEnd"/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and </w:t>
      </w:r>
      <w:proofErr w:type="spellStart"/>
      <w:r w:rsidR="00FC4BE3" w:rsidRPr="0062798E">
        <w:rPr>
          <w:rFonts w:ascii="Bookman Old Style" w:hAnsi="Bookman Old Style"/>
          <w:sz w:val="24"/>
          <w:szCs w:val="24"/>
          <w:lang w:val="en-US"/>
        </w:rPr>
        <w:t>Sebastion</w:t>
      </w:r>
      <w:proofErr w:type="spellEnd"/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FC4BE3" w:rsidRPr="0062798E">
        <w:rPr>
          <w:rFonts w:ascii="Bookman Old Style" w:hAnsi="Bookman Old Style"/>
          <w:sz w:val="24"/>
          <w:szCs w:val="24"/>
          <w:lang w:val="en-US"/>
        </w:rPr>
        <w:t>Pahl</w:t>
      </w:r>
      <w:proofErr w:type="spellEnd"/>
      <w:r w:rsidR="00FC4BE3" w:rsidRPr="0062798E">
        <w:rPr>
          <w:rFonts w:ascii="Bookman Old Style" w:hAnsi="Bookman Old Style"/>
          <w:sz w:val="24"/>
          <w:szCs w:val="24"/>
          <w:lang w:val="en-US"/>
        </w:rPr>
        <w:t>.</w:t>
      </w:r>
    </w:p>
    <w:p w:rsidR="00FC4BE3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is a set of Platform as a service that uses O</w:t>
      </w:r>
      <w:r w:rsidR="00FC4BE3">
        <w:rPr>
          <w:rFonts w:ascii="Bookman Old Style" w:hAnsi="Bookman Old Style"/>
          <w:sz w:val="24"/>
          <w:szCs w:val="24"/>
          <w:lang w:val="en-US"/>
        </w:rPr>
        <w:t>.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>S Level virtualization whereas VMWare uses hardware level virtualization.</w:t>
      </w:r>
    </w:p>
    <w:p w:rsidR="00304682" w:rsidRPr="00304682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>Docker is great at building and sharing disk images with others through the Docker Index</w:t>
      </w:r>
    </w:p>
    <w:p w:rsidR="00304682" w:rsidRPr="00304682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>Docker is a manager for infrastructure (today's bindings are for Linux Containers, but future bindings including KVM, Hyper-V, Xen, etc.)</w:t>
      </w:r>
    </w:p>
    <w:p w:rsidR="00304682" w:rsidRPr="00304682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 xml:space="preserve">Docker is a great image distribution model for server templates built with Configuration * Managers (like Chef, Puppet, </w:t>
      </w:r>
      <w:proofErr w:type="spellStart"/>
      <w:r w:rsidRPr="00304682">
        <w:rPr>
          <w:rFonts w:ascii="Bookman Old Style" w:hAnsi="Bookman Old Style"/>
          <w:sz w:val="24"/>
          <w:szCs w:val="24"/>
          <w:lang w:val="en-US"/>
        </w:rPr>
        <w:t>SaltStack</w:t>
      </w:r>
      <w:proofErr w:type="spellEnd"/>
      <w:r w:rsidRPr="00304682">
        <w:rPr>
          <w:rFonts w:ascii="Bookman Old Style" w:hAnsi="Bookman Old Style"/>
          <w:sz w:val="24"/>
          <w:szCs w:val="24"/>
          <w:lang w:val="en-US"/>
        </w:rPr>
        <w:t xml:space="preserve">, </w:t>
      </w:r>
      <w:proofErr w:type="spellStart"/>
      <w:r w:rsidRPr="00304682">
        <w:rPr>
          <w:rFonts w:ascii="Bookman Old Style" w:hAnsi="Bookman Old Style"/>
          <w:sz w:val="24"/>
          <w:szCs w:val="24"/>
          <w:lang w:val="en-US"/>
        </w:rPr>
        <w:t>etc</w:t>
      </w:r>
      <w:proofErr w:type="spellEnd"/>
      <w:r w:rsidRPr="00304682">
        <w:rPr>
          <w:rFonts w:ascii="Bookman Old Style" w:hAnsi="Bookman Old Style"/>
          <w:sz w:val="24"/>
          <w:szCs w:val="24"/>
          <w:lang w:val="en-US"/>
        </w:rPr>
        <w:t>)</w:t>
      </w:r>
    </w:p>
    <w:p w:rsidR="00304682" w:rsidRPr="00304682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 xml:space="preserve">Docker uses </w:t>
      </w:r>
      <w:proofErr w:type="spellStart"/>
      <w:r w:rsidRPr="00304682">
        <w:rPr>
          <w:rFonts w:ascii="Bookman Old Style" w:hAnsi="Bookman Old Style"/>
          <w:sz w:val="24"/>
          <w:szCs w:val="24"/>
          <w:lang w:val="en-US"/>
        </w:rPr>
        <w:t>btrfs</w:t>
      </w:r>
      <w:proofErr w:type="spellEnd"/>
      <w:r w:rsidRPr="00304682">
        <w:rPr>
          <w:rFonts w:ascii="Bookman Old Style" w:hAnsi="Bookman Old Style"/>
          <w:sz w:val="24"/>
          <w:szCs w:val="24"/>
          <w:lang w:val="en-US"/>
        </w:rPr>
        <w:t xml:space="preserve"> (a copy-on-write filesystem) to keep track of filesystem diff's which can be committed and collaborated on with other users (like </w:t>
      </w:r>
      <w:proofErr w:type="spellStart"/>
      <w:r w:rsidRPr="00304682">
        <w:rPr>
          <w:rFonts w:ascii="Bookman Old Style" w:hAnsi="Bookman Old Style"/>
          <w:sz w:val="24"/>
          <w:szCs w:val="24"/>
          <w:lang w:val="en-US"/>
        </w:rPr>
        <w:t>git</w:t>
      </w:r>
      <w:proofErr w:type="spellEnd"/>
      <w:r w:rsidRPr="00304682">
        <w:rPr>
          <w:rFonts w:ascii="Bookman Old Style" w:hAnsi="Bookman Old Style"/>
          <w:sz w:val="24"/>
          <w:szCs w:val="24"/>
          <w:lang w:val="en-US"/>
        </w:rPr>
        <w:t>)</w:t>
      </w:r>
    </w:p>
    <w:p w:rsidR="00304682" w:rsidRPr="0062798E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>Docker has a central repository of disk images (public and private) that allow you to easily run different operating systems (Ubuntu, Centos, Fedora, even Gentoo)</w:t>
      </w:r>
    </w:p>
    <w:p w:rsidR="00FC4BE3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</w:p>
    <w:p w:rsidR="00FC4BE3" w:rsidRPr="00536A21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Advantage of </w:t>
      </w:r>
      <w:r w:rsidR="00014784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536A21">
        <w:rPr>
          <w:rFonts w:ascii="Bookman Old Style" w:hAnsi="Bookman Old Style"/>
          <w:sz w:val="24"/>
          <w:szCs w:val="24"/>
          <w:lang w:val="en-US"/>
        </w:rPr>
        <w:t>No pre</w:t>
      </w:r>
      <w:r>
        <w:rPr>
          <w:rFonts w:ascii="Bookman Old Style" w:hAnsi="Bookman Old Style"/>
          <w:sz w:val="24"/>
          <w:szCs w:val="24"/>
          <w:lang w:val="en-US"/>
        </w:rPr>
        <w:t>-allocation of RAM.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Continuous Integration (CI) Efficiency –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enables you to build a Container image and use that same image across every step of the deployment process.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Less Cost.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It is a light </w:t>
      </w:r>
      <w:r w:rsidR="00014784">
        <w:rPr>
          <w:rFonts w:ascii="Bookman Old Style" w:hAnsi="Bookman Old Style"/>
          <w:sz w:val="24"/>
          <w:szCs w:val="24"/>
          <w:lang w:val="en-US"/>
        </w:rPr>
        <w:t xml:space="preserve">in </w:t>
      </w:r>
      <w:r>
        <w:rPr>
          <w:rFonts w:ascii="Bookman Old Style" w:hAnsi="Bookman Old Style"/>
          <w:sz w:val="24"/>
          <w:szCs w:val="24"/>
          <w:lang w:val="en-US"/>
        </w:rPr>
        <w:t>weight.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It can run on Physical H/W, Virtual H/W or on Cloud.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You can re-use the image.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It took very less time to create container.</w:t>
      </w:r>
    </w:p>
    <w:p w:rsidR="00B55841" w:rsidRDefault="00B55841" w:rsidP="00253237">
      <w:pPr>
        <w:pStyle w:val="ListParagraph"/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FC4BE3" w:rsidRPr="00536A21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Disadvantage of </w:t>
      </w:r>
      <w:r w:rsidR="00014784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</w:p>
    <w:p w:rsidR="00FC4BE3" w:rsidRDefault="00014784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>
        <w:rPr>
          <w:rFonts w:ascii="Bookman Old Style" w:hAnsi="Bookman Old Style"/>
          <w:sz w:val="24"/>
          <w:szCs w:val="24"/>
          <w:lang w:val="en-US"/>
        </w:rPr>
        <w:t xml:space="preserve"> is not a good solution for application that requires rich GUI.</w:t>
      </w:r>
    </w:p>
    <w:p w:rsidR="00FC4BE3" w:rsidRDefault="00FC4BE3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Difficult to manage large amount of Containers.</w:t>
      </w:r>
    </w:p>
    <w:p w:rsidR="00FC4BE3" w:rsidRDefault="00014784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>
        <w:rPr>
          <w:rFonts w:ascii="Bookman Old Style" w:hAnsi="Bookman Old Style"/>
          <w:sz w:val="24"/>
          <w:szCs w:val="24"/>
          <w:lang w:val="en-US"/>
        </w:rPr>
        <w:t xml:space="preserve"> does not provide Cross-Platform Compatibility means if an application is designed to run in a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>
        <w:rPr>
          <w:rFonts w:ascii="Bookman Old Style" w:hAnsi="Bookman Old Style"/>
          <w:sz w:val="24"/>
          <w:szCs w:val="24"/>
          <w:lang w:val="en-US"/>
        </w:rPr>
        <w:t xml:space="preserve"> container on windows, then it can’t run on Linux or vice-versa.</w:t>
      </w:r>
    </w:p>
    <w:p w:rsidR="00FC4BE3" w:rsidRDefault="00014784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>
        <w:rPr>
          <w:rFonts w:ascii="Bookman Old Style" w:hAnsi="Bookman Old Style"/>
          <w:sz w:val="24"/>
          <w:szCs w:val="24"/>
          <w:lang w:val="en-US"/>
        </w:rPr>
        <w:t xml:space="preserve"> is suitable when the development OS and testing OS are same. If the OS is different we should use VM.</w:t>
      </w:r>
    </w:p>
    <w:p w:rsidR="00FC4BE3" w:rsidRPr="00536A21" w:rsidRDefault="00FC4BE3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No solution for data recovery and backup.</w:t>
      </w:r>
    </w:p>
    <w:p w:rsidR="00F618AC" w:rsidRDefault="00F618AC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CF6202" w:rsidRDefault="00CF6202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8418D6" w:rsidRPr="008418D6" w:rsidRDefault="008418D6" w:rsidP="008418D6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8418D6">
        <w:rPr>
          <w:rFonts w:ascii="Bookman Old Style" w:hAnsi="Bookman Old Style"/>
          <w:b/>
          <w:bCs/>
          <w:sz w:val="24"/>
          <w:szCs w:val="24"/>
          <w:lang w:val="en-US"/>
        </w:rPr>
        <w:lastRenderedPageBreak/>
        <w:t>When To Use Docker?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 xml:space="preserve">Docker is a basic tool, like </w:t>
      </w:r>
      <w:proofErr w:type="spellStart"/>
      <w:r w:rsidRPr="008418D6">
        <w:rPr>
          <w:rFonts w:ascii="Bookman Old Style" w:hAnsi="Bookman Old Style"/>
          <w:sz w:val="24"/>
          <w:szCs w:val="24"/>
          <w:lang w:val="en-US"/>
        </w:rPr>
        <w:t>git</w:t>
      </w:r>
      <w:proofErr w:type="spellEnd"/>
      <w:r w:rsidRPr="008418D6">
        <w:rPr>
          <w:rFonts w:ascii="Bookman Old Style" w:hAnsi="Bookman Old Style"/>
          <w:sz w:val="24"/>
          <w:szCs w:val="24"/>
          <w:lang w:val="en-US"/>
        </w:rPr>
        <w:t xml:space="preserve"> or java, that you should start incorporating into your daily development and ops practices.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as version control system for your entire app's operating system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when you want to distribute/collaborate on your app's operating system with a team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to run your code on your laptop in the same environment as you have on your server (try the building tool)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whenever your app needs to go through multiple phases of development (dev/test/</w:t>
      </w:r>
      <w:proofErr w:type="spellStart"/>
      <w:r w:rsidRPr="008418D6">
        <w:rPr>
          <w:rFonts w:ascii="Bookman Old Style" w:hAnsi="Bookman Old Style"/>
          <w:sz w:val="24"/>
          <w:szCs w:val="24"/>
          <w:lang w:val="en-US"/>
        </w:rPr>
        <w:t>qa</w:t>
      </w:r>
      <w:proofErr w:type="spellEnd"/>
      <w:r w:rsidRPr="008418D6">
        <w:rPr>
          <w:rFonts w:ascii="Bookman Old Style" w:hAnsi="Bookman Old Style"/>
          <w:sz w:val="24"/>
          <w:szCs w:val="24"/>
          <w:lang w:val="en-US"/>
        </w:rPr>
        <w:t>/prod, try Drone or Shippable, both do Docker CI/CD)</w:t>
      </w:r>
    </w:p>
    <w:p w:rsid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with your Chef Cookbooks and Puppet Manifests (remember, Docker doesn't do configuration management)</w:t>
      </w:r>
    </w:p>
    <w:p w:rsidR="00407983" w:rsidRDefault="00407983" w:rsidP="00407983">
      <w:pPr>
        <w:pStyle w:val="ListParagraph"/>
        <w:spacing w:after="0"/>
        <w:rPr>
          <w:rFonts w:ascii="Bookman Old Style" w:hAnsi="Bookman Old Style"/>
          <w:sz w:val="24"/>
          <w:szCs w:val="24"/>
          <w:lang w:val="en-US"/>
        </w:rPr>
      </w:pPr>
      <w:bookmarkStart w:id="0" w:name="_GoBack"/>
      <w:bookmarkEnd w:id="0"/>
    </w:p>
    <w:p w:rsidR="00FC4BE3" w:rsidRDefault="00FC4BE3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10778359" wp14:editId="53F6A4EE">
            <wp:extent cx="6570980" cy="341811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5591" cy="342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E3" w:rsidRDefault="00FC4BE3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38220FC2" wp14:editId="0DC36264">
            <wp:extent cx="6570345" cy="3233058"/>
            <wp:effectExtent l="0" t="0" r="190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84167" cy="323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E3" w:rsidRDefault="00FC4BE3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1BA252CC" wp14:editId="3D4F25FD">
            <wp:extent cx="6566177" cy="3140528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91467" cy="315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1" w:rsidRPr="00D06D2F" w:rsidRDefault="002B0B71" w:rsidP="00D06D2F">
      <w:pPr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D06D2F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Components of </w:t>
      </w:r>
      <w:r w:rsidR="00014784" w:rsidRPr="00D06D2F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</w:p>
    <w:p w:rsidR="002B0B71" w:rsidRPr="002B0B71" w:rsidRDefault="00014784" w:rsidP="002B0B71">
      <w:pPr>
        <w:pStyle w:val="ListParagraph"/>
        <w:numPr>
          <w:ilvl w:val="2"/>
          <w:numId w:val="3"/>
        </w:numPr>
        <w:spacing w:after="0"/>
        <w:ind w:left="426" w:hanging="426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2644C6">
        <w:rPr>
          <w:rFonts w:ascii="Bookman Old Style" w:hAnsi="Bookman Old Style"/>
          <w:b/>
          <w:bCs/>
          <w:sz w:val="24"/>
          <w:szCs w:val="24"/>
          <w:lang w:val="en-US"/>
        </w:rPr>
        <w:t xml:space="preserve"> Demo</w:t>
      </w:r>
      <w:r w:rsidR="002B0B71" w:rsidRPr="002B0B71">
        <w:rPr>
          <w:rFonts w:ascii="Bookman Old Style" w:hAnsi="Bookman Old Style"/>
          <w:b/>
          <w:bCs/>
          <w:sz w:val="24"/>
          <w:szCs w:val="24"/>
          <w:lang w:val="en-US"/>
        </w:rPr>
        <w:t>n</w:t>
      </w:r>
      <w:r>
        <w:rPr>
          <w:rFonts w:ascii="Bookman Old Style" w:hAnsi="Bookman Old Style"/>
          <w:b/>
          <w:bCs/>
          <w:sz w:val="24"/>
          <w:szCs w:val="24"/>
          <w:lang w:val="en-US"/>
        </w:rPr>
        <w:t>/Engine</w:t>
      </w:r>
    </w:p>
    <w:p w:rsidR="002B0B71" w:rsidRDefault="00014784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runs </w:t>
      </w:r>
      <w:r w:rsidR="002B0B71" w:rsidRPr="002B0B71">
        <w:rPr>
          <w:rFonts w:ascii="Bookman Old Style" w:hAnsi="Bookman Old Style"/>
          <w:sz w:val="24"/>
          <w:szCs w:val="24"/>
          <w:lang w:val="en-US"/>
        </w:rPr>
        <w:t>on the Host OS.</w:t>
      </w:r>
    </w:p>
    <w:p w:rsidR="002B0B71" w:rsidRDefault="002B0B71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It is responsible for running Containers to manage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services.</w:t>
      </w:r>
    </w:p>
    <w:p w:rsidR="002B0B71" w:rsidRDefault="00014784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can communicate with other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>s.</w:t>
      </w:r>
    </w:p>
    <w:p w:rsidR="002B0B71" w:rsidRDefault="00014784" w:rsidP="002B0B71">
      <w:pPr>
        <w:pStyle w:val="ListParagraph"/>
        <w:numPr>
          <w:ilvl w:val="0"/>
          <w:numId w:val="9"/>
        </w:numPr>
        <w:spacing w:after="0"/>
        <w:ind w:left="426" w:hanging="426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2B0B71" w:rsidRPr="002B0B71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2B0B71">
        <w:rPr>
          <w:rFonts w:ascii="Bookman Old Style" w:hAnsi="Bookman Old Style"/>
          <w:b/>
          <w:bCs/>
          <w:sz w:val="24"/>
          <w:szCs w:val="24"/>
          <w:lang w:val="en-US"/>
        </w:rPr>
        <w:t>Client</w:t>
      </w:r>
    </w:p>
    <w:p w:rsidR="002B0B71" w:rsidRPr="002B0B71" w:rsidRDefault="00014784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 w:rsidRP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users can interact with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through a client</w:t>
      </w:r>
    </w:p>
    <w:p w:rsidR="002B0B71" w:rsidRPr="002B0B71" w:rsidRDefault="00014784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client uses Commands (CLI) and Rest API to communicate with the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>.</w:t>
      </w:r>
    </w:p>
    <w:p w:rsidR="002B0B71" w:rsidRPr="002B0B71" w:rsidRDefault="002B0B71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When a client runs any server command on the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client terminal, the Client terminal sends these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commands to the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014784">
        <w:rPr>
          <w:rFonts w:ascii="Bookman Old Style" w:hAnsi="Bookman Old Style"/>
          <w:sz w:val="24"/>
          <w:szCs w:val="24"/>
          <w:lang w:val="en-US"/>
        </w:rPr>
        <w:t>engine</w:t>
      </w:r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2B0B71" w:rsidRPr="002B0B71" w:rsidRDefault="002B0B71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It is possible for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client to communicate with more than one </w:t>
      </w:r>
      <w:r w:rsidR="00014784">
        <w:rPr>
          <w:rFonts w:ascii="Bookman Old Style" w:hAnsi="Bookman Old Style"/>
          <w:sz w:val="24"/>
          <w:szCs w:val="24"/>
          <w:lang w:val="en-US"/>
        </w:rPr>
        <w:t>engine</w:t>
      </w:r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FB0193" w:rsidRPr="00FB0193" w:rsidRDefault="00014784" w:rsidP="00FB0193">
      <w:pPr>
        <w:pStyle w:val="ListParagraph"/>
        <w:numPr>
          <w:ilvl w:val="0"/>
          <w:numId w:val="9"/>
        </w:numPr>
        <w:spacing w:after="0"/>
        <w:ind w:left="426" w:hanging="426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FB0193" w:rsidRPr="00FB0193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FB0193">
        <w:rPr>
          <w:rFonts w:ascii="Bookman Old Style" w:hAnsi="Bookman Old Style"/>
          <w:b/>
          <w:bCs/>
          <w:sz w:val="24"/>
          <w:szCs w:val="24"/>
          <w:lang w:val="en-US"/>
        </w:rPr>
        <w:t>Host</w:t>
      </w:r>
    </w:p>
    <w:p w:rsidR="002B0B71" w:rsidRPr="00FB0193" w:rsidRDefault="00014784" w:rsidP="00FB0193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B0193" w:rsidRPr="00FB0193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FB0193">
        <w:rPr>
          <w:rFonts w:ascii="Bookman Old Style" w:hAnsi="Bookman Old Style"/>
          <w:sz w:val="24"/>
          <w:szCs w:val="24"/>
          <w:lang w:val="en-US"/>
        </w:rPr>
        <w:t xml:space="preserve">Host is used to provide an environment to execute and run applications. It contains the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B0193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FB0193">
        <w:rPr>
          <w:rFonts w:ascii="Bookman Old Style" w:hAnsi="Bookman Old Style"/>
          <w:sz w:val="24"/>
          <w:szCs w:val="24"/>
          <w:lang w:val="en-US"/>
        </w:rPr>
        <w:t>, images, containers, networks and storages.</w:t>
      </w:r>
    </w:p>
    <w:p w:rsidR="006E35E6" w:rsidRDefault="00014784" w:rsidP="006E35E6">
      <w:pPr>
        <w:pStyle w:val="ListParagraph"/>
        <w:numPr>
          <w:ilvl w:val="0"/>
          <w:numId w:val="9"/>
        </w:numPr>
        <w:spacing w:after="0"/>
        <w:ind w:left="426" w:hanging="426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6E35E6" w:rsidRPr="00FB0193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6E35E6">
        <w:rPr>
          <w:rFonts w:ascii="Bookman Old Style" w:hAnsi="Bookman Old Style"/>
          <w:b/>
          <w:bCs/>
          <w:sz w:val="24"/>
          <w:szCs w:val="24"/>
          <w:lang w:val="en-US"/>
        </w:rPr>
        <w:t>Hub/Registry</w:t>
      </w:r>
    </w:p>
    <w:p w:rsidR="006E35E6" w:rsidRPr="006E35E6" w:rsidRDefault="00014784" w:rsidP="006E35E6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6E35E6">
        <w:rPr>
          <w:rFonts w:ascii="Bookman Old Style" w:hAnsi="Bookman Old Style"/>
          <w:sz w:val="24"/>
          <w:szCs w:val="24"/>
          <w:lang w:val="en-US"/>
        </w:rPr>
        <w:t xml:space="preserve"> registry manages and store the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6E35E6">
        <w:rPr>
          <w:rFonts w:ascii="Bookman Old Style" w:hAnsi="Bookman Old Style"/>
          <w:sz w:val="24"/>
          <w:szCs w:val="24"/>
          <w:lang w:val="en-US"/>
        </w:rPr>
        <w:t xml:space="preserve"> images.</w:t>
      </w:r>
    </w:p>
    <w:p w:rsidR="006E35E6" w:rsidRPr="006E35E6" w:rsidRDefault="006E35E6" w:rsidP="006E35E6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There are two type of registry in the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6E35E6" w:rsidRPr="006E35E6" w:rsidRDefault="006E35E6" w:rsidP="006E35E6">
      <w:pPr>
        <w:pStyle w:val="ListParagraph"/>
        <w:numPr>
          <w:ilvl w:val="1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Public Registry – Also called as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hub.</w:t>
      </w:r>
    </w:p>
    <w:p w:rsidR="006E35E6" w:rsidRPr="006E35E6" w:rsidRDefault="006E35E6" w:rsidP="006E35E6">
      <w:pPr>
        <w:pStyle w:val="ListParagraph"/>
        <w:numPr>
          <w:ilvl w:val="1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Private Registry – It is used to share images within the </w:t>
      </w:r>
      <w:r w:rsidR="00957C34">
        <w:rPr>
          <w:rFonts w:ascii="Bookman Old Style" w:hAnsi="Bookman Old Style"/>
          <w:sz w:val="24"/>
          <w:szCs w:val="24"/>
          <w:lang w:val="en-US"/>
        </w:rPr>
        <w:t>enterprise</w:t>
      </w:r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6E35E6" w:rsidRPr="006E35E6" w:rsidRDefault="00014784" w:rsidP="006E35E6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6E35E6" w:rsidRPr="006E35E6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6E35E6">
        <w:rPr>
          <w:rFonts w:ascii="Bookman Old Style" w:hAnsi="Bookman Old Style"/>
          <w:b/>
          <w:bCs/>
          <w:sz w:val="24"/>
          <w:szCs w:val="24"/>
          <w:lang w:val="en-US"/>
        </w:rPr>
        <w:t>images</w:t>
      </w:r>
    </w:p>
    <w:p w:rsidR="00FC4BE3" w:rsidRDefault="006E35E6" w:rsidP="006E35E6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They are read only binary templates used to Create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Containers. OR Single file with all dependencies and configuration required to run a program.</w:t>
      </w:r>
    </w:p>
    <w:p w:rsidR="006E35E6" w:rsidRPr="006E35E6" w:rsidRDefault="006E35E6" w:rsidP="006E35E6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E35E6">
        <w:rPr>
          <w:rFonts w:ascii="Bookman Old Style" w:hAnsi="Bookman Old Style"/>
          <w:sz w:val="24"/>
          <w:szCs w:val="24"/>
          <w:lang w:val="en-US"/>
        </w:rPr>
        <w:t>Ways to create an Image.</w:t>
      </w:r>
    </w:p>
    <w:p w:rsidR="006E35E6" w:rsidRDefault="006E35E6" w:rsidP="006E35E6">
      <w:pPr>
        <w:pStyle w:val="ListParagraph"/>
        <w:numPr>
          <w:ilvl w:val="0"/>
          <w:numId w:val="3"/>
        </w:numPr>
        <w:spacing w:after="0"/>
        <w:ind w:left="144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Take image from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Hub</w:t>
      </w:r>
    </w:p>
    <w:p w:rsidR="006E35E6" w:rsidRDefault="006E35E6" w:rsidP="006E35E6">
      <w:pPr>
        <w:pStyle w:val="ListParagraph"/>
        <w:numPr>
          <w:ilvl w:val="0"/>
          <w:numId w:val="3"/>
        </w:numPr>
        <w:spacing w:after="0"/>
        <w:ind w:left="144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Create image from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File.</w:t>
      </w:r>
    </w:p>
    <w:p w:rsidR="006E35E6" w:rsidRPr="006E35E6" w:rsidRDefault="006E35E6" w:rsidP="006E35E6">
      <w:pPr>
        <w:pStyle w:val="ListParagraph"/>
        <w:numPr>
          <w:ilvl w:val="0"/>
          <w:numId w:val="3"/>
        </w:numPr>
        <w:spacing w:after="0"/>
        <w:ind w:left="144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Create image from existing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Containers.</w:t>
      </w:r>
    </w:p>
    <w:p w:rsidR="00FC4BE3" w:rsidRPr="00A75DC4" w:rsidRDefault="00014784" w:rsidP="00A75DC4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A75DC4" w:rsidRPr="00A75DC4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A75DC4">
        <w:rPr>
          <w:rFonts w:ascii="Bookman Old Style" w:hAnsi="Bookman Old Style"/>
          <w:b/>
          <w:bCs/>
          <w:sz w:val="24"/>
          <w:szCs w:val="24"/>
          <w:lang w:val="en-US"/>
        </w:rPr>
        <w:t>Container</w:t>
      </w:r>
    </w:p>
    <w:p w:rsidR="00A75DC4" w:rsidRDefault="00A75DC4" w:rsidP="00A75DC4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Container hold the entire packages that is needed to run the application.</w:t>
      </w:r>
    </w:p>
    <w:p w:rsidR="00A75DC4" w:rsidRDefault="00A75DC4" w:rsidP="00A75DC4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In other words, we can say that, the image is a template and the container is a copy of that template.</w:t>
      </w:r>
    </w:p>
    <w:p w:rsidR="00A75DC4" w:rsidRDefault="00A75DC4" w:rsidP="00A75DC4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Containers is like a Virtual Machine.</w:t>
      </w:r>
    </w:p>
    <w:p w:rsidR="00A75DC4" w:rsidRPr="00A75DC4" w:rsidRDefault="00A75DC4" w:rsidP="00A75DC4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Images becomes Container when they run on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engine. </w:t>
      </w:r>
    </w:p>
    <w:p w:rsidR="00F618AC" w:rsidRDefault="00F618AC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FC4BE3" w:rsidRDefault="00014784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lastRenderedPageBreak/>
        <w:t>Docker</w:t>
      </w:r>
      <w:r w:rsidR="00A75DC4">
        <w:rPr>
          <w:rFonts w:ascii="Bookman Old Style" w:hAnsi="Bookman Old Style"/>
          <w:b/>
          <w:bCs/>
          <w:sz w:val="24"/>
          <w:szCs w:val="24"/>
          <w:lang w:val="en-US"/>
        </w:rPr>
        <w:t xml:space="preserve"> Engine -&gt; Container -&gt; images.</w:t>
      </w:r>
    </w:p>
    <w:p w:rsidR="00A75DC4" w:rsidRDefault="00A75DC4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When you run image in </w:t>
      </w:r>
      <w:r w:rsidR="00014784"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engine then image becomes container.</w:t>
      </w:r>
    </w:p>
    <w:p w:rsidR="00FC4BE3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FC4BE3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FC4BE3" w:rsidRPr="000519DC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5A2B8FE4" wp14:editId="543C14F7">
            <wp:extent cx="6569204" cy="3799114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6650" cy="38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E8" w:rsidRDefault="00F915E8"/>
    <w:sectPr w:rsidR="00F915E8" w:rsidSect="00C868A5">
      <w:pgSz w:w="11906" w:h="16838"/>
      <w:pgMar w:top="567" w:right="849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A119B4"/>
    <w:multiLevelType w:val="hybridMultilevel"/>
    <w:tmpl w:val="9B3606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5756E"/>
    <w:multiLevelType w:val="hybridMultilevel"/>
    <w:tmpl w:val="1758FAF8"/>
    <w:lvl w:ilvl="0" w:tplc="C3066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D5A2C"/>
    <w:multiLevelType w:val="hybridMultilevel"/>
    <w:tmpl w:val="166ED2FE"/>
    <w:lvl w:ilvl="0" w:tplc="726C3BE4">
      <w:numFmt w:val="bullet"/>
      <w:lvlText w:val="-"/>
      <w:lvlJc w:val="left"/>
      <w:pPr>
        <w:ind w:left="108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CD6DAA"/>
    <w:multiLevelType w:val="hybridMultilevel"/>
    <w:tmpl w:val="D69A8748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D1EEE"/>
    <w:multiLevelType w:val="hybridMultilevel"/>
    <w:tmpl w:val="80F6D2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96531"/>
    <w:multiLevelType w:val="hybridMultilevel"/>
    <w:tmpl w:val="A1AA6E52"/>
    <w:lvl w:ilvl="0" w:tplc="A99C4564">
      <w:start w:val="2"/>
      <w:numFmt w:val="decimal"/>
      <w:lvlText w:val="%1-"/>
      <w:lvlJc w:val="left"/>
      <w:pPr>
        <w:ind w:left="360" w:hanging="360"/>
      </w:pPr>
      <w:rPr>
        <w:rFonts w:hint="default"/>
        <w:b/>
        <w:bCs/>
      </w:rPr>
    </w:lvl>
    <w:lvl w:ilvl="1" w:tplc="40090019">
      <w:start w:val="1"/>
      <w:numFmt w:val="lowerLetter"/>
      <w:lvlText w:val="%2."/>
      <w:lvlJc w:val="left"/>
      <w:pPr>
        <w:ind w:left="3060" w:hanging="360"/>
      </w:pPr>
    </w:lvl>
    <w:lvl w:ilvl="2" w:tplc="4009001B" w:tentative="1">
      <w:start w:val="1"/>
      <w:numFmt w:val="lowerRoman"/>
      <w:lvlText w:val="%3."/>
      <w:lvlJc w:val="right"/>
      <w:pPr>
        <w:ind w:left="3780" w:hanging="180"/>
      </w:pPr>
    </w:lvl>
    <w:lvl w:ilvl="3" w:tplc="4009000F" w:tentative="1">
      <w:start w:val="1"/>
      <w:numFmt w:val="decimal"/>
      <w:lvlText w:val="%4."/>
      <w:lvlJc w:val="left"/>
      <w:pPr>
        <w:ind w:left="4500" w:hanging="360"/>
      </w:pPr>
    </w:lvl>
    <w:lvl w:ilvl="4" w:tplc="40090019" w:tentative="1">
      <w:start w:val="1"/>
      <w:numFmt w:val="lowerLetter"/>
      <w:lvlText w:val="%5."/>
      <w:lvlJc w:val="left"/>
      <w:pPr>
        <w:ind w:left="5220" w:hanging="360"/>
      </w:pPr>
    </w:lvl>
    <w:lvl w:ilvl="5" w:tplc="4009001B" w:tentative="1">
      <w:start w:val="1"/>
      <w:numFmt w:val="lowerRoman"/>
      <w:lvlText w:val="%6."/>
      <w:lvlJc w:val="right"/>
      <w:pPr>
        <w:ind w:left="5940" w:hanging="180"/>
      </w:pPr>
    </w:lvl>
    <w:lvl w:ilvl="6" w:tplc="4009000F" w:tentative="1">
      <w:start w:val="1"/>
      <w:numFmt w:val="decimal"/>
      <w:lvlText w:val="%7."/>
      <w:lvlJc w:val="left"/>
      <w:pPr>
        <w:ind w:left="6660" w:hanging="360"/>
      </w:pPr>
    </w:lvl>
    <w:lvl w:ilvl="7" w:tplc="40090019" w:tentative="1">
      <w:start w:val="1"/>
      <w:numFmt w:val="lowerLetter"/>
      <w:lvlText w:val="%8."/>
      <w:lvlJc w:val="left"/>
      <w:pPr>
        <w:ind w:left="7380" w:hanging="360"/>
      </w:pPr>
    </w:lvl>
    <w:lvl w:ilvl="8" w:tplc="4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6" w15:restartNumberingAfterBreak="0">
    <w:nsid w:val="4AAD0AAF"/>
    <w:multiLevelType w:val="hybridMultilevel"/>
    <w:tmpl w:val="39606A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F44237"/>
    <w:multiLevelType w:val="hybridMultilevel"/>
    <w:tmpl w:val="17FEE44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9142136"/>
    <w:multiLevelType w:val="hybridMultilevel"/>
    <w:tmpl w:val="6A662718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1BD2CD26">
      <w:start w:val="1"/>
      <w:numFmt w:val="decimal"/>
      <w:lvlText w:val="%3-"/>
      <w:lvlJc w:val="left"/>
      <w:pPr>
        <w:ind w:left="2340" w:hanging="360"/>
      </w:pPr>
      <w:rPr>
        <w:rFonts w:ascii="Bookman Old Style" w:eastAsiaTheme="minorHAnsi" w:hAnsi="Bookman Old Style" w:cstheme="minorBidi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D02B50"/>
    <w:multiLevelType w:val="hybridMultilevel"/>
    <w:tmpl w:val="9EE093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8"/>
  </w:num>
  <w:num w:numId="4">
    <w:abstractNumId w:val="2"/>
  </w:num>
  <w:num w:numId="5">
    <w:abstractNumId w:val="3"/>
  </w:num>
  <w:num w:numId="6">
    <w:abstractNumId w:val="0"/>
  </w:num>
  <w:num w:numId="7">
    <w:abstractNumId w:val="6"/>
  </w:num>
  <w:num w:numId="8">
    <w:abstractNumId w:val="7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BE3"/>
    <w:rsid w:val="00014784"/>
    <w:rsid w:val="00253237"/>
    <w:rsid w:val="002644C6"/>
    <w:rsid w:val="002B0B71"/>
    <w:rsid w:val="00304682"/>
    <w:rsid w:val="00407983"/>
    <w:rsid w:val="00692D7C"/>
    <w:rsid w:val="006E35E6"/>
    <w:rsid w:val="008418D6"/>
    <w:rsid w:val="009401F2"/>
    <w:rsid w:val="00957C34"/>
    <w:rsid w:val="00A75DC4"/>
    <w:rsid w:val="00B55841"/>
    <w:rsid w:val="00CF6202"/>
    <w:rsid w:val="00D06D2F"/>
    <w:rsid w:val="00F618AC"/>
    <w:rsid w:val="00F915E8"/>
    <w:rsid w:val="00FB0193"/>
    <w:rsid w:val="00FC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29913E-66FF-4906-84C1-4E9EE234A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4B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4B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706</Words>
  <Characters>4028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33</cp:revision>
  <dcterms:created xsi:type="dcterms:W3CDTF">2021-01-09T13:52:00Z</dcterms:created>
  <dcterms:modified xsi:type="dcterms:W3CDTF">2021-01-09T16:52:00Z</dcterms:modified>
</cp:coreProperties>
</file>